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2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"/>
        <w:gridCol w:w="66"/>
        <w:gridCol w:w="1131"/>
        <w:gridCol w:w="106"/>
        <w:gridCol w:w="685"/>
        <w:gridCol w:w="836"/>
        <w:gridCol w:w="325"/>
        <w:gridCol w:w="1361"/>
        <w:gridCol w:w="1046"/>
        <w:gridCol w:w="460"/>
        <w:gridCol w:w="350"/>
        <w:gridCol w:w="2101"/>
        <w:gridCol w:w="122"/>
      </w:tblGrid>
      <w:tr w:rsidR="008E2174" w:rsidRPr="008E2174" w14:paraId="5A4CDB9D" w14:textId="77777777" w:rsidTr="001266AE">
        <w:trPr>
          <w:gridAfter w:val="1"/>
          <w:wAfter w:w="122" w:type="dxa"/>
          <w:cantSplit/>
          <w:trHeight w:val="200"/>
        </w:trPr>
        <w:tc>
          <w:tcPr>
            <w:tcW w:w="943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8218" w14:textId="77777777" w:rsidR="008E2174" w:rsidRPr="008E2174" w:rsidRDefault="008E2174" w:rsidP="008E2174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I. KARTA OPISU PRZEDMIOTU</w:t>
            </w:r>
          </w:p>
        </w:tc>
      </w:tr>
      <w:tr w:rsidR="008E2174" w:rsidRPr="008E2174" w14:paraId="73D47B9E" w14:textId="77777777" w:rsidTr="001266AE">
        <w:trPr>
          <w:gridAfter w:val="1"/>
          <w:wAfter w:w="122" w:type="dxa"/>
          <w:cantSplit/>
          <w:trHeight w:val="200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1EA7B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Kierunek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DD3F5B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Bezpieczeństwo narodowe</w:t>
            </w:r>
          </w:p>
        </w:tc>
      </w:tr>
      <w:tr w:rsidR="008E2174" w:rsidRPr="008E2174" w14:paraId="1B1CB61E" w14:textId="77777777" w:rsidTr="001266AE">
        <w:trPr>
          <w:gridAfter w:val="1"/>
          <w:wAfter w:w="122" w:type="dxa"/>
          <w:cantSplit/>
          <w:trHeight w:hRule="exact" w:val="161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975C60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BFB200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8E2174" w:rsidRPr="008E2174" w14:paraId="6483D2A3" w14:textId="77777777" w:rsidTr="001266AE">
        <w:trPr>
          <w:gridAfter w:val="1"/>
          <w:wAfter w:w="122" w:type="dxa"/>
          <w:cantSplit/>
          <w:trHeight w:val="263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836A26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Poziom kształcenia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8C180F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Pierwszy</w:t>
            </w:r>
          </w:p>
        </w:tc>
      </w:tr>
      <w:tr w:rsidR="008E2174" w:rsidRPr="008E2174" w14:paraId="7B9DC5B1" w14:textId="77777777" w:rsidTr="001266AE">
        <w:trPr>
          <w:gridAfter w:val="1"/>
          <w:wAfter w:w="122" w:type="dxa"/>
          <w:cantSplit/>
          <w:trHeight w:hRule="exact" w:val="160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4933A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00F401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4E35CEFB" w14:textId="77777777" w:rsidTr="001266AE">
        <w:trPr>
          <w:gridAfter w:val="1"/>
          <w:wAfter w:w="122" w:type="dxa"/>
          <w:cantSplit/>
          <w:trHeight w:hRule="exact" w:val="283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B616E7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Profil kształcenia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982A5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Praktyczny</w:t>
            </w:r>
          </w:p>
        </w:tc>
      </w:tr>
      <w:tr w:rsidR="008E2174" w:rsidRPr="008E2174" w14:paraId="169B83C1" w14:textId="77777777" w:rsidTr="001266AE">
        <w:trPr>
          <w:gridAfter w:val="1"/>
          <w:wAfter w:w="122" w:type="dxa"/>
          <w:cantSplit/>
          <w:trHeight w:hRule="exact" w:val="173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524143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E6528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688FEC84" w14:textId="77777777" w:rsidTr="001266AE">
        <w:trPr>
          <w:gridAfter w:val="1"/>
          <w:wAfter w:w="122" w:type="dxa"/>
          <w:cantSplit/>
          <w:trHeight w:hRule="exact" w:val="329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1A4858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Forma prowadzenia studiów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5651E0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Stacjonarne</w:t>
            </w:r>
          </w:p>
        </w:tc>
      </w:tr>
      <w:tr w:rsidR="008E2174" w:rsidRPr="008E2174" w14:paraId="6592278E" w14:textId="77777777" w:rsidTr="001266AE">
        <w:trPr>
          <w:gridAfter w:val="1"/>
          <w:wAfter w:w="122" w:type="dxa"/>
          <w:cantSplit/>
          <w:trHeight w:hRule="exact" w:val="118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7184C1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FEC32B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4C7B65B1" w14:textId="77777777" w:rsidTr="001266AE">
        <w:trPr>
          <w:gridAfter w:val="1"/>
          <w:wAfter w:w="122" w:type="dxa"/>
          <w:cantSplit/>
          <w:trHeight w:hRule="exact" w:val="522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D702AC" w14:textId="77777777" w:rsidR="009F5C6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Przedmiot</w:t>
            </w:r>
          </w:p>
          <w:p w14:paraId="330451BF" w14:textId="078E474C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kod przedmiotu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58AECF" w14:textId="77777777" w:rsidR="009F5C6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Wyszkolenie strzeleckie</w:t>
            </w:r>
          </w:p>
          <w:p w14:paraId="47C0DA16" w14:textId="3A30A1AE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IGZPBN-1-WSZ</w:t>
            </w:r>
          </w:p>
        </w:tc>
      </w:tr>
      <w:tr w:rsidR="008E2174" w:rsidRPr="008E2174" w14:paraId="73E95045" w14:textId="77777777" w:rsidTr="001266AE">
        <w:trPr>
          <w:gridAfter w:val="1"/>
          <w:wAfter w:w="122" w:type="dxa"/>
          <w:cantSplit/>
          <w:trHeight w:hRule="exact" w:val="195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F92020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5249E2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3F3C73A2" w14:textId="77777777" w:rsidTr="001266AE">
        <w:trPr>
          <w:gridAfter w:val="1"/>
          <w:wAfter w:w="122" w:type="dxa"/>
          <w:cantSplit/>
          <w:trHeight w:hRule="exact" w:val="272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B959DB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Rok studiów</w:t>
            </w:r>
          </w:p>
          <w:p w14:paraId="59B90AE3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E3889F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FD13A6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III</w:t>
            </w:r>
          </w:p>
          <w:p w14:paraId="08E7C9FC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62CF4101" w14:textId="77777777" w:rsidTr="001266AE">
        <w:trPr>
          <w:gridAfter w:val="1"/>
          <w:wAfter w:w="122" w:type="dxa"/>
          <w:cantSplit/>
          <w:trHeight w:hRule="exact" w:val="146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2CD257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8E07D6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5B89F388" w14:textId="77777777" w:rsidTr="001266AE">
        <w:trPr>
          <w:gridAfter w:val="1"/>
          <w:wAfter w:w="122" w:type="dxa"/>
          <w:cantSplit/>
          <w:trHeight w:hRule="exact" w:val="309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FDC045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Semestr 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5E909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VI</w:t>
            </w:r>
          </w:p>
        </w:tc>
      </w:tr>
      <w:tr w:rsidR="008E2174" w:rsidRPr="008E2174" w14:paraId="65296840" w14:textId="77777777" w:rsidTr="001266AE">
        <w:trPr>
          <w:gridAfter w:val="1"/>
          <w:wAfter w:w="122" w:type="dxa"/>
          <w:cantSplit/>
          <w:trHeight w:hRule="exact" w:val="314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508C96" w14:textId="76385D36" w:rsidR="008E2174" w:rsidRPr="008E2174" w:rsidRDefault="009F5C6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Liczba godzin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E2AB6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Wykłady: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Ćwiczenia: 30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      </w:t>
            </w:r>
          </w:p>
        </w:tc>
      </w:tr>
      <w:tr w:rsidR="008E2174" w:rsidRPr="008E2174" w14:paraId="60C3484F" w14:textId="77777777" w:rsidTr="001266AE">
        <w:trPr>
          <w:gridAfter w:val="1"/>
          <w:wAfter w:w="122" w:type="dxa"/>
          <w:cantSplit/>
          <w:trHeight w:hRule="exact" w:val="300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913AE4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Liczba punktów ECTS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8CF5EC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8E2174" w:rsidRPr="008E2174" w14:paraId="60084252" w14:textId="77777777" w:rsidTr="001266AE">
        <w:trPr>
          <w:gridAfter w:val="1"/>
          <w:wAfter w:w="122" w:type="dxa"/>
          <w:cantSplit/>
          <w:trHeight w:hRule="exact" w:val="286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B9E161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Prowadzący przedmiot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8288A" w14:textId="3104F765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mgr </w:t>
            </w:r>
            <w:r w:rsidR="009F5C64">
              <w:rPr>
                <w:rFonts w:ascii="Times New Roman" w:eastAsia="Times New Roman" w:hAnsi="Times New Roman" w:cs="Times New Roman"/>
                <w:lang w:eastAsia="pl-PL"/>
              </w:rPr>
              <w:t>Michał Talaga</w:t>
            </w:r>
          </w:p>
        </w:tc>
      </w:tr>
      <w:tr w:rsidR="008E2174" w:rsidRPr="008E2174" w14:paraId="6FA4059C" w14:textId="77777777" w:rsidTr="001266AE">
        <w:trPr>
          <w:gridAfter w:val="1"/>
          <w:wAfter w:w="122" w:type="dxa"/>
          <w:cantSplit/>
          <w:trHeight w:hRule="exact" w:val="1144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E53E4C" w14:textId="025787D8" w:rsidR="008E2174" w:rsidRPr="008E2174" w:rsidRDefault="008E2174" w:rsidP="009F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Wymagania wstępne w zakresie wiedzy, umiejętności, </w:t>
            </w:r>
            <w:proofErr w:type="spellStart"/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kompe</w:t>
            </w:r>
            <w:r w:rsidR="006E3646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tencji</w:t>
            </w:r>
            <w:proofErr w:type="spellEnd"/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personalnych i </w:t>
            </w:r>
            <w:proofErr w:type="spellStart"/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społecz</w:t>
            </w:r>
            <w:r w:rsidR="006E3646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nych</w:t>
            </w:r>
            <w:proofErr w:type="spellEnd"/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93C2C5" w14:textId="425ACF09" w:rsidR="008E2174" w:rsidRPr="008E2174" w:rsidRDefault="009F5C6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Nie ma.</w:t>
            </w:r>
          </w:p>
        </w:tc>
      </w:tr>
      <w:tr w:rsidR="008E2174" w:rsidRPr="008E2174" w14:paraId="1F1BDC08" w14:textId="77777777" w:rsidTr="001266AE">
        <w:trPr>
          <w:gridAfter w:val="1"/>
          <w:wAfter w:w="122" w:type="dxa"/>
          <w:cantSplit/>
          <w:trHeight w:hRule="exact" w:val="1991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78303B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Cel(cele) przedmiotu kształcenia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E130D8" w14:textId="1C375EF0" w:rsidR="0001247A" w:rsidRDefault="0001247A" w:rsidP="0001247A">
            <w:pPr>
              <w:pStyle w:val="NormalnyWeb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 xml:space="preserve">Student zdobywa wiedzę z zakresu broni palnej będącej na wypo-sażeniu służb mundurowych w Polsce. </w:t>
            </w:r>
          </w:p>
          <w:p w14:paraId="1A5E34C3" w14:textId="77777777" w:rsidR="0001247A" w:rsidRDefault="0001247A" w:rsidP="0001247A">
            <w:pPr>
              <w:pStyle w:val="NormalnyWeb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 xml:space="preserve">Student nabywa umiejętność bezpiecznego posługiwania się bronią palną. </w:t>
            </w:r>
          </w:p>
          <w:p w14:paraId="6D4AD920" w14:textId="06342AE5" w:rsidR="0001247A" w:rsidRDefault="0001247A" w:rsidP="0001247A">
            <w:pPr>
              <w:pStyle w:val="NormalnyWeb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Student rozwija świadomość konsekwencji użycia broni palnej</w:t>
            </w:r>
            <w:r>
              <w:rPr>
                <w:noProof/>
              </w:rPr>
              <w:br/>
              <w:t>i w związku z tym konieczność poszerzania własnej wiedzy</w:t>
            </w:r>
            <w:r>
              <w:rPr>
                <w:noProof/>
              </w:rPr>
              <w:br/>
              <w:t xml:space="preserve">i umiejętności. </w:t>
            </w:r>
          </w:p>
          <w:p w14:paraId="57DEF2F7" w14:textId="1C6C1725" w:rsidR="008E2174" w:rsidRPr="008E2174" w:rsidRDefault="008E2174" w:rsidP="00012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2497D4E1" w14:textId="77777777" w:rsidTr="001266AE">
        <w:trPr>
          <w:gridAfter w:val="1"/>
          <w:wAfter w:w="122" w:type="dxa"/>
          <w:cantSplit/>
          <w:trHeight w:hRule="exact" w:val="286"/>
        </w:trPr>
        <w:tc>
          <w:tcPr>
            <w:tcW w:w="943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726CF5" w14:textId="77777777" w:rsidR="008E2174" w:rsidRPr="008E2174" w:rsidRDefault="008E2174" w:rsidP="009F5C6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II. EFEKTY UCZENIA SIĘ</w:t>
            </w:r>
          </w:p>
          <w:p w14:paraId="3DCAB53E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br/>
            </w:r>
          </w:p>
        </w:tc>
      </w:tr>
      <w:tr w:rsidR="008E2174" w:rsidRPr="008E2174" w14:paraId="6244C430" w14:textId="77777777" w:rsidTr="001266AE">
        <w:trPr>
          <w:gridAfter w:val="1"/>
          <w:wAfter w:w="122" w:type="dxa"/>
          <w:cantSplit/>
          <w:trHeight w:hRule="exact" w:val="853"/>
        </w:trPr>
        <w:tc>
          <w:tcPr>
            <w:tcW w:w="22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CE8EE8" w14:textId="77777777" w:rsidR="008E2174" w:rsidRDefault="008E2174" w:rsidP="009F5C64">
            <w:pPr>
              <w:spacing w:after="0" w:line="240" w:lineRule="auto"/>
              <w:ind w:left="62" w:hanging="284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Symbol efektów </w:t>
            </w:r>
          </w:p>
          <w:p w14:paraId="624D4BF2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uczenia się</w:t>
            </w:r>
          </w:p>
          <w:p w14:paraId="4A6771E2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42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88C550" w14:textId="77777777" w:rsid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Potwierdzenie osiągnięcia efektów</w:t>
            </w:r>
          </w:p>
          <w:p w14:paraId="03068294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uczenia się</w:t>
            </w:r>
          </w:p>
          <w:p w14:paraId="2BCC2CA0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9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D8CD31" w14:textId="78613A83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Odniesienie do efektów uczenia </w:t>
            </w:r>
            <w:r w:rsidR="009F5C64"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się dla</w:t>
            </w: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kierunku studiów</w:t>
            </w: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 </w:t>
            </w:r>
          </w:p>
        </w:tc>
      </w:tr>
      <w:tr w:rsidR="008E2174" w:rsidRPr="008E2174" w14:paraId="55CA926B" w14:textId="77777777" w:rsidTr="001266AE">
        <w:trPr>
          <w:gridAfter w:val="1"/>
          <w:wAfter w:w="122" w:type="dxa"/>
          <w:cantSplit/>
          <w:trHeight w:hRule="exact" w:val="1166"/>
        </w:trPr>
        <w:tc>
          <w:tcPr>
            <w:tcW w:w="22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275B27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IGZPBN-1-WSZ_01</w:t>
            </w:r>
          </w:p>
        </w:tc>
        <w:tc>
          <w:tcPr>
            <w:tcW w:w="42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E0A85C" w14:textId="5A8715B0" w:rsidR="008E2174" w:rsidRPr="008E2174" w:rsidRDefault="0001247A" w:rsidP="008E2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Posiada wiedzę z zakresu broni palnej będącej na wyposażeniu służb mundurowych w Polsce</w:t>
            </w:r>
            <w:r w:rsidR="00045A2A">
              <w:rPr>
                <w:rFonts w:ascii="Times New Roman" w:eastAsia="Times New Roman" w:hAnsi="Times New Roman" w:cs="Times New Roman"/>
                <w:lang w:eastAsia="pl-PL"/>
              </w:rPr>
              <w:t>, p</w:t>
            </w:r>
            <w:r w:rsidR="008E2174" w:rsidRPr="008E2174">
              <w:rPr>
                <w:rFonts w:ascii="Times New Roman" w:eastAsia="Times New Roman" w:hAnsi="Times New Roman" w:cs="Times New Roman"/>
                <w:lang w:eastAsia="pl-PL"/>
              </w:rPr>
              <w:t>otrafi bezpiecznie posługiwać się bronią palną</w:t>
            </w:r>
            <w:r w:rsidR="00045A2A">
              <w:rPr>
                <w:rFonts w:ascii="Times New Roman" w:eastAsia="Times New Roman" w:hAnsi="Times New Roman" w:cs="Times New Roman"/>
                <w:lang w:eastAsia="pl-PL"/>
              </w:rPr>
              <w:t xml:space="preserve"> i jest świadomy konsekwencji jej użycia.</w:t>
            </w:r>
          </w:p>
        </w:tc>
        <w:tc>
          <w:tcPr>
            <w:tcW w:w="29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FD2582" w14:textId="57FF8FF2" w:rsid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LKBEZ_K0</w:t>
            </w:r>
            <w:r w:rsidR="00B65CE0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  <w:p w14:paraId="02422A75" w14:textId="44E0E3EC" w:rsidR="00A54045" w:rsidRDefault="00A54045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LKBEZ_K0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  <w:p w14:paraId="20A785F4" w14:textId="2B949969" w:rsidR="00B65CE0" w:rsidRPr="008E2174" w:rsidRDefault="00B65CE0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LKBEZ_K06</w:t>
            </w:r>
          </w:p>
        </w:tc>
      </w:tr>
      <w:tr w:rsidR="008E2174" w:rsidRPr="008E2174" w14:paraId="1775E35E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575FF63A" w14:textId="77777777" w:rsidR="008E2174" w:rsidRPr="008E2174" w:rsidRDefault="008E2174" w:rsidP="008E217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III. TREŚCI KSZTAŁCENIA</w:t>
            </w:r>
          </w:p>
        </w:tc>
      </w:tr>
      <w:tr w:rsidR="008E2174" w:rsidRPr="008E2174" w14:paraId="3C743336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trHeight w:val="231"/>
          <w:jc w:val="center"/>
        </w:trPr>
        <w:tc>
          <w:tcPr>
            <w:tcW w:w="963" w:type="dxa"/>
            <w:shd w:val="clear" w:color="auto" w:fill="auto"/>
          </w:tcPr>
          <w:p w14:paraId="20A04DE4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0D8D4E8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Symbol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596CA125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76EF29E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Treści kształcenia</w:t>
            </w:r>
          </w:p>
          <w:p w14:paraId="365E59A3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5CA18B91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Odniesienie do efektów uczenia się przedmiotu</w:t>
            </w:r>
          </w:p>
        </w:tc>
      </w:tr>
      <w:tr w:rsidR="007D5878" w:rsidRPr="008E2174" w14:paraId="3536368D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50DD69EB" w14:textId="77777777" w:rsidR="007D5878" w:rsidRPr="008E2174" w:rsidRDefault="007D587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TK_1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59354B44" w14:textId="745E160E" w:rsidR="007D5878" w:rsidRPr="008E2174" w:rsidRDefault="007D5878" w:rsidP="008E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Zasady bezpiecznego użytkowania broni palnej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2451" w:type="dxa"/>
            <w:gridSpan w:val="2"/>
            <w:vMerge w:val="restart"/>
            <w:shd w:val="clear" w:color="auto" w:fill="auto"/>
          </w:tcPr>
          <w:p w14:paraId="6C9542F2" w14:textId="77777777" w:rsidR="007D5878" w:rsidRPr="008E2174" w:rsidRDefault="007D5878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IGZPBN-1-WSZ_01</w:t>
            </w:r>
          </w:p>
        </w:tc>
      </w:tr>
      <w:tr w:rsidR="007D5878" w:rsidRPr="008E2174" w14:paraId="70847F11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7BD783C7" w14:textId="77777777" w:rsidR="007D5878" w:rsidRPr="008E2174" w:rsidRDefault="007D587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TK_2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15E77137" w14:textId="6B59C027" w:rsidR="007D5878" w:rsidRPr="008E2174" w:rsidRDefault="007D5878" w:rsidP="008E2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Bezpieczne posługiwanie się wybraną bronią palną.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6AEF11A3" w14:textId="742B3F1D" w:rsidR="007D5878" w:rsidRPr="008E2174" w:rsidRDefault="007D5878" w:rsidP="00A5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D5878" w:rsidRPr="008E2174" w14:paraId="632365AA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260B9BE6" w14:textId="77777777" w:rsidR="007D5878" w:rsidRPr="008E2174" w:rsidRDefault="007D587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TK_3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26688F9D" w14:textId="462632EA" w:rsidR="007D5878" w:rsidRPr="008E2174" w:rsidRDefault="007D5878" w:rsidP="008E2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Przyczyny i objawy zacięcia się broni palnej oraz sposoby usuwania zacięć.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145A3156" w14:textId="5D505E06" w:rsidR="007D5878" w:rsidRPr="008E2174" w:rsidRDefault="007D5878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D5878" w:rsidRPr="008E2174" w14:paraId="0CAD9FAA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60001827" w14:textId="77777777" w:rsidR="007D5878" w:rsidRPr="008E2174" w:rsidRDefault="007D587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TK_4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7EAB717F" w14:textId="42AAD251" w:rsidR="007D5878" w:rsidRPr="008E2174" w:rsidRDefault="007D5878" w:rsidP="008E2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Przegląd techniczny broni.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122E1378" w14:textId="26F4B4B0" w:rsidR="007D5878" w:rsidRPr="008E2174" w:rsidRDefault="007D5878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D5878" w:rsidRPr="008E2174" w14:paraId="1D1BA07F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7BD2F1A7" w14:textId="77777777" w:rsidR="007D5878" w:rsidRPr="008E2174" w:rsidRDefault="007D587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TK_5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668D9D02" w14:textId="70217DEA" w:rsidR="007D5878" w:rsidRPr="008E2174" w:rsidRDefault="007D5878" w:rsidP="008E2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Techniki posługiwania się bronią palną.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61CD53FB" w14:textId="1D1C2CF0" w:rsidR="007D5878" w:rsidRPr="008E2174" w:rsidRDefault="007D5878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266AE" w:rsidRPr="008E2174" w14:paraId="2EF07EC6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47E8F995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TK_6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4FBBB3FA" w14:textId="3305FF94" w:rsidR="001266AE" w:rsidRPr="008E2174" w:rsidRDefault="001266AE" w:rsidP="00126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Przyjmowanie postaw strzeleckich.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6EF45868" w14:textId="63E0EBDB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266AE" w:rsidRPr="008E2174" w14:paraId="57CDD586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5B3C4878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TK_7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32B51BEE" w14:textId="5B64E840" w:rsidR="001266AE" w:rsidRPr="008E2174" w:rsidRDefault="001266AE" w:rsidP="00126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Zasady bezpiecznego zachowania się na strzelnicy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68FD485C" w14:textId="28335DB4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266AE" w:rsidRPr="008E2174" w14:paraId="44B8FB8C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42052A86" w14:textId="347DC715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5B3D2CEC" w14:textId="07936967" w:rsidR="001266AE" w:rsidRDefault="001266AE" w:rsidP="00126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Strzelanie z wybranej broni.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54F13632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266AE" w:rsidRPr="008E2174" w14:paraId="2F254680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0E85694C" w14:textId="77777777" w:rsidR="001266AE" w:rsidRPr="008E2174" w:rsidRDefault="001266AE" w:rsidP="001266A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IV. LITERATURA PRZEDMIOTU</w:t>
            </w:r>
          </w:p>
        </w:tc>
      </w:tr>
      <w:tr w:rsidR="001266AE" w:rsidRPr="008E2174" w14:paraId="4FFC2706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trHeight w:val="564"/>
          <w:jc w:val="center"/>
        </w:trPr>
        <w:tc>
          <w:tcPr>
            <w:tcW w:w="2160" w:type="dxa"/>
            <w:gridSpan w:val="3"/>
            <w:shd w:val="clear" w:color="auto" w:fill="auto"/>
          </w:tcPr>
          <w:p w14:paraId="440E77B0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Podstawowa</w:t>
            </w:r>
          </w:p>
          <w:p w14:paraId="7A1276F2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270" w:type="dxa"/>
            <w:gridSpan w:val="9"/>
            <w:shd w:val="clear" w:color="auto" w:fill="auto"/>
          </w:tcPr>
          <w:p w14:paraId="316A2437" w14:textId="10AE140F" w:rsidR="001266AE" w:rsidRPr="008E2174" w:rsidRDefault="001266AE" w:rsidP="001266A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Ustawa z dnia 24 marca 20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3 o środkach przymusu bezpośredniego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i broni palnej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1266AE" w:rsidRPr="008E2174" w14:paraId="4DDFBB87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trHeight w:val="285"/>
          <w:jc w:val="center"/>
        </w:trPr>
        <w:tc>
          <w:tcPr>
            <w:tcW w:w="2160" w:type="dxa"/>
            <w:gridSpan w:val="3"/>
            <w:shd w:val="clear" w:color="auto" w:fill="auto"/>
          </w:tcPr>
          <w:p w14:paraId="094085C2" w14:textId="618AE49A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Uzupełniająca</w:t>
            </w:r>
          </w:p>
        </w:tc>
        <w:tc>
          <w:tcPr>
            <w:tcW w:w="7270" w:type="dxa"/>
            <w:gridSpan w:val="9"/>
            <w:shd w:val="clear" w:color="auto" w:fill="auto"/>
          </w:tcPr>
          <w:p w14:paraId="0B5819BA" w14:textId="014447F0" w:rsidR="001266AE" w:rsidRPr="008E2174" w:rsidRDefault="001266AE" w:rsidP="001266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Ustawa z dnia 6 kwietnia 1990 r. o Policji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1266AE" w:rsidRPr="008E2174" w14:paraId="35F7E5DE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1B2A0469" w14:textId="77777777" w:rsidR="001266AE" w:rsidRPr="008E2174" w:rsidRDefault="001266AE" w:rsidP="001266A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V. SPOSÓB OCENIANIA PRACY STUDENTA</w:t>
            </w:r>
          </w:p>
        </w:tc>
      </w:tr>
      <w:tr w:rsidR="001266AE" w:rsidRPr="008E2174" w14:paraId="202370DB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2160" w:type="dxa"/>
            <w:gridSpan w:val="3"/>
            <w:shd w:val="clear" w:color="auto" w:fill="auto"/>
          </w:tcPr>
          <w:p w14:paraId="023A588F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Symbol efektu kształcenia dla przedmiotu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13641070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D74BCC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Forma realizacji treści kształcenia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189A58FC" w14:textId="77777777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E837094" w14:textId="36A5FAFC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Typ oceniania</w:t>
            </w:r>
          </w:p>
          <w:p w14:paraId="7382C2B1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101" w:type="dxa"/>
            <w:shd w:val="clear" w:color="auto" w:fill="auto"/>
          </w:tcPr>
          <w:p w14:paraId="68F16B4B" w14:textId="77777777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A73FF4D" w14:textId="7454814D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Metody oceny</w:t>
            </w:r>
          </w:p>
          <w:p w14:paraId="4F1628AE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1266AE" w:rsidRPr="008E2174" w14:paraId="29933B86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trHeight w:val="1952"/>
          <w:jc w:val="center"/>
        </w:trPr>
        <w:tc>
          <w:tcPr>
            <w:tcW w:w="2160" w:type="dxa"/>
            <w:gridSpan w:val="3"/>
            <w:shd w:val="clear" w:color="auto" w:fill="auto"/>
          </w:tcPr>
          <w:p w14:paraId="0AAD4CA4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IGZPBN-1-WSZ_01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3561E334" w14:textId="652C3A0B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TK_1</w:t>
            </w:r>
          </w:p>
          <w:p w14:paraId="07562181" w14:textId="6CBBAB02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TK_2</w:t>
            </w:r>
          </w:p>
          <w:p w14:paraId="0E4FFCA7" w14:textId="769C64F5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TK_3</w:t>
            </w:r>
          </w:p>
          <w:p w14:paraId="2D9C3B48" w14:textId="68DA074F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TK_4</w:t>
            </w:r>
          </w:p>
          <w:p w14:paraId="5D9AFDDD" w14:textId="0F5748BB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TK_5</w:t>
            </w:r>
          </w:p>
          <w:p w14:paraId="1E09F6C8" w14:textId="228DD80C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TK_6</w:t>
            </w:r>
          </w:p>
          <w:p w14:paraId="796F40AD" w14:textId="77777777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TK_7</w:t>
            </w:r>
          </w:p>
          <w:p w14:paraId="7F4D14EB" w14:textId="67CBC32D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B287966" w14:textId="77777777" w:rsidR="001266AE" w:rsidRPr="007D5878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de-DE" w:eastAsia="pl-PL"/>
              </w:rPr>
            </w:pPr>
            <w:r w:rsidRPr="007D5878">
              <w:rPr>
                <w:rFonts w:ascii="Times New Roman" w:eastAsia="Times New Roman" w:hAnsi="Times New Roman" w:cs="Times New Roman"/>
                <w:noProof/>
                <w:lang w:val="de-DE" w:eastAsia="pl-PL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6AC62BF9" w14:textId="77777777" w:rsidR="001266AE" w:rsidRPr="007D5878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de-DE" w:eastAsia="pl-PL"/>
              </w:rPr>
            </w:pPr>
            <w:r w:rsidRPr="007D5878">
              <w:rPr>
                <w:rFonts w:ascii="Times New Roman" w:eastAsia="Times New Roman" w:hAnsi="Times New Roman" w:cs="Times New Roman"/>
                <w:noProof/>
                <w:lang w:val="de-DE" w:eastAsia="pl-PL"/>
              </w:rPr>
              <w:t>podsumowująca</w:t>
            </w:r>
          </w:p>
        </w:tc>
        <w:tc>
          <w:tcPr>
            <w:tcW w:w="2101" w:type="dxa"/>
            <w:shd w:val="clear" w:color="auto" w:fill="auto"/>
          </w:tcPr>
          <w:p w14:paraId="0E8A4965" w14:textId="24AEF941" w:rsidR="001266AE" w:rsidRPr="007D5878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de-DE" w:eastAsia="pl-PL"/>
              </w:rPr>
            </w:pPr>
            <w:r w:rsidRPr="007D5878">
              <w:rPr>
                <w:rFonts w:ascii="Times New Roman" w:eastAsia="Times New Roman" w:hAnsi="Times New Roman" w:cs="Times New Roman"/>
                <w:noProof/>
                <w:lang w:val="de-DE" w:eastAsia="pl-PL"/>
              </w:rPr>
              <w:t>test pisemny</w:t>
            </w:r>
          </w:p>
          <w:p w14:paraId="4F91DB34" w14:textId="09AEB60A" w:rsidR="001266AE" w:rsidRPr="007D5878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de-DE" w:eastAsia="pl-PL"/>
              </w:rPr>
            </w:pPr>
            <w:r w:rsidRPr="007D5878">
              <w:rPr>
                <w:rFonts w:ascii="Times New Roman" w:eastAsia="Times New Roman" w:hAnsi="Times New Roman" w:cs="Times New Roman"/>
                <w:noProof/>
                <w:lang w:val="de-DE" w:eastAsia="pl-PL"/>
              </w:rPr>
              <w:t>zaliczenie strzelania</w:t>
            </w:r>
          </w:p>
        </w:tc>
      </w:tr>
      <w:tr w:rsidR="001266AE" w:rsidRPr="008E2174" w14:paraId="33B93E54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05F5129" w14:textId="0996B61A" w:rsidR="001266AE" w:rsidRPr="008E2174" w:rsidRDefault="001266AE" w:rsidP="001266A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VI. OBCIĄŻENIE PRACĄ STUDENTA </w:t>
            </w:r>
          </w:p>
        </w:tc>
      </w:tr>
      <w:tr w:rsidR="001266AE" w:rsidRPr="008E2174" w14:paraId="39D01592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6498EB57" w14:textId="77777777" w:rsidR="001266AE" w:rsidRPr="00AA6C8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A6C8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598945BD" w14:textId="77777777" w:rsidR="001266AE" w:rsidRPr="00AA6C8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A6C8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  <w:p w14:paraId="02455B66" w14:textId="75D4AC6E" w:rsidR="001266AE" w:rsidRPr="00AA6C8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A6C8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(godz. lekcyjna - 45 min.)</w:t>
            </w:r>
          </w:p>
        </w:tc>
      </w:tr>
      <w:tr w:rsidR="001266AE" w:rsidRPr="008E2174" w14:paraId="1EBC28E0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7ED860BF" w14:textId="765EE108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Godziny zajęć z nauczycielem</w:t>
            </w:r>
            <w:r w:rsidRPr="008E2174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4E048702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 godzinach</w:t>
            </w:r>
          </w:p>
        </w:tc>
      </w:tr>
      <w:tr w:rsidR="001266AE" w:rsidRPr="008E2174" w14:paraId="1E8223EA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3378E85A" w14:textId="77777777" w:rsidR="001266AE" w:rsidRPr="008E2174" w:rsidRDefault="001266AE" w:rsidP="001266A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40768968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</w:p>
        </w:tc>
      </w:tr>
      <w:tr w:rsidR="001266AE" w:rsidRPr="008E2174" w14:paraId="1B679D7E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01A88647" w14:textId="77777777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Praca własna studenta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39340319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 godzinach</w:t>
            </w:r>
          </w:p>
        </w:tc>
      </w:tr>
      <w:tr w:rsidR="001266AE" w:rsidRPr="008E2174" w14:paraId="654FDC9E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7111ADAF" w14:textId="77777777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Cs/>
                <w:lang w:eastAsia="pl-PL"/>
              </w:rPr>
              <w:t>Czytanie wskazanych aktów prawnych</w:t>
            </w:r>
          </w:p>
          <w:p w14:paraId="4E40F448" w14:textId="77777777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i literatury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2CE8429A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</w:tr>
      <w:tr w:rsidR="001266AE" w:rsidRPr="008E2174" w14:paraId="49121C50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43CF8EF6" w14:textId="77777777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Oglądanie filmów instruktażowych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0CAC4CFC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</w:tr>
      <w:tr w:rsidR="001266AE" w:rsidRPr="008E2174" w14:paraId="714D23DC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56D50ED0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Praca własna studenta – suma godzin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46A63507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</w:tr>
      <w:tr w:rsidR="001266AE" w:rsidRPr="008E2174" w14:paraId="4639B6DB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3765925A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Łączny nakład pracy studenta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4EAC6208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50</w:t>
            </w:r>
          </w:p>
        </w:tc>
      </w:tr>
      <w:tr w:rsidR="001266AE" w:rsidRPr="008E2174" w14:paraId="49D76A55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F28C341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VII. OBCIĄŻENIE PRACĄ STUDENTA (ECTS)</w:t>
            </w:r>
          </w:p>
        </w:tc>
      </w:tr>
      <w:tr w:rsidR="001266AE" w:rsidRPr="008E2174" w14:paraId="1297E21C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681710EC" w14:textId="6FB5572C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Sumaryczna liczba punktów ECTS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59E3C8B6" w14:textId="77777777" w:rsidR="001266AE" w:rsidRPr="008E2174" w:rsidRDefault="001266AE" w:rsidP="00AF6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ECTS</w:t>
            </w:r>
          </w:p>
        </w:tc>
      </w:tr>
      <w:tr w:rsidR="001266AE" w:rsidRPr="008E2174" w14:paraId="1153E227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67CA068A" w14:textId="64398D02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Nakład pracy studenta z zajęciami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 charakterze praktycznym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4C69C914" w14:textId="43E46EB3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ECTS</w:t>
            </w:r>
          </w:p>
        </w:tc>
      </w:tr>
      <w:tr w:rsidR="001266AE" w:rsidRPr="008E2174" w14:paraId="42F6EDAB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5A17BC7F" w14:textId="77777777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5BA7352B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8AF9514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1,2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ECTS</w:t>
            </w:r>
          </w:p>
        </w:tc>
      </w:tr>
      <w:tr w:rsidR="001266AE" w:rsidRPr="008E2174" w14:paraId="5D2A3478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160884F4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Nakład pracy własnej studenta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5FE13139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0,8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ECTS</w:t>
            </w:r>
          </w:p>
        </w:tc>
      </w:tr>
      <w:tr w:rsidR="001266AE" w:rsidRPr="008E2174" w14:paraId="22B7F189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BB47D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VIII. KRYTERIA OCENY</w:t>
            </w:r>
          </w:p>
        </w:tc>
      </w:tr>
      <w:tr w:rsidR="001266AE" w:rsidRPr="008E2174" w14:paraId="5A8AD4F7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9CB3F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6E563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znakomita wiedza, umiejętności, kompetencje</w:t>
            </w:r>
          </w:p>
        </w:tc>
      </w:tr>
      <w:tr w:rsidR="001266AE" w:rsidRPr="008E2174" w14:paraId="03350F97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8E4F2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4,5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3C9E5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bardzo dobra wiedza, umiejętności, kompetencje</w:t>
            </w:r>
          </w:p>
        </w:tc>
      </w:tr>
      <w:tr w:rsidR="001266AE" w:rsidRPr="008E2174" w14:paraId="5641DAF6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A3CC94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C1081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dobra wiedza, umiejętności, kompetencje</w:t>
            </w:r>
          </w:p>
        </w:tc>
      </w:tr>
      <w:tr w:rsidR="001266AE" w:rsidRPr="008E2174" w14:paraId="4D9E6465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EEC0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3,5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91E5B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zadawalająca wiedza, umiejętności, kompetencje, ale ze znacznymi niedociągnięciami</w:t>
            </w:r>
          </w:p>
        </w:tc>
      </w:tr>
      <w:tr w:rsidR="001266AE" w:rsidRPr="008E2174" w14:paraId="25111E26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E60A4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E4747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zadawalająca wiedza, umiejętności, kompetencje, z licznymi błędami</w:t>
            </w:r>
          </w:p>
        </w:tc>
      </w:tr>
      <w:tr w:rsidR="001266AE" w:rsidRPr="008E2174" w14:paraId="37C293CC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E69DB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FA610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niezadawalająca wiedza, umiejętności, kompetencje</w:t>
            </w:r>
          </w:p>
        </w:tc>
      </w:tr>
      <w:tr w:rsidR="001266AE" w:rsidRPr="008E2174" w14:paraId="33BDCA5D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CC6BC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550FB09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Forma zaliczenia:</w:t>
            </w:r>
          </w:p>
          <w:p w14:paraId="6BDBDE06" w14:textId="4DDF3D6E" w:rsidR="001266AE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test pisemny</w:t>
            </w:r>
          </w:p>
          <w:p w14:paraId="0EBB287E" w14:textId="347B4A4F" w:rsidR="001266AE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A6C84">
              <w:rPr>
                <w:rFonts w:ascii="Times New Roman" w:eastAsia="Times New Roman" w:hAnsi="Times New Roman" w:cs="Times New Roman"/>
                <w:lang w:eastAsia="pl-PL"/>
              </w:rPr>
              <w:t>egzamin p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raktyczny</w:t>
            </w:r>
          </w:p>
          <w:p w14:paraId="78DE8E90" w14:textId="77777777" w:rsidR="001266AE" w:rsidRPr="00AA6C8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7F6BD5" w14:textId="77777777" w:rsidR="001266AE" w:rsidRPr="008E2174" w:rsidRDefault="001266AE" w:rsidP="001266AE">
            <w:pPr>
              <w:spacing w:after="120" w:line="240" w:lineRule="auto"/>
              <w:ind w:left="181"/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</w:pPr>
            <w:proofErr w:type="spellStart"/>
            <w:r w:rsidRPr="008E2174"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  <w:t>Kryteria</w:t>
            </w:r>
            <w:proofErr w:type="spellEnd"/>
            <w:r w:rsidRPr="008E2174"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  <w:t xml:space="preserve"> </w:t>
            </w:r>
            <w:proofErr w:type="spellStart"/>
            <w:r w:rsidRPr="008E2174"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  <w:t>oceniania</w:t>
            </w:r>
            <w:proofErr w:type="spellEnd"/>
            <w:r w:rsidRPr="008E2174"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  <w:t>:</w:t>
            </w:r>
          </w:p>
          <w:p w14:paraId="641E1F78" w14:textId="30653EF5" w:rsidR="001266AE" w:rsidRDefault="001266AE" w:rsidP="001266A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użycia broni palnej oraz ma w tym zakresie ustalone umiejętności.</w:t>
            </w:r>
          </w:p>
          <w:p w14:paraId="72AA37D3" w14:textId="79A683A6" w:rsidR="001266AE" w:rsidRDefault="001266AE" w:rsidP="001266A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 i umiejętnościami strzeleckimi.</w:t>
            </w:r>
          </w:p>
          <w:p w14:paraId="072C95D0" w14:textId="3EB501AA" w:rsidR="001266AE" w:rsidRDefault="001266AE" w:rsidP="001266A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zasad wyszkolenia strzeleckiego.</w:t>
            </w:r>
          </w:p>
          <w:p w14:paraId="547BFF4A" w14:textId="78F61C45" w:rsidR="001266AE" w:rsidRDefault="001266AE" w:rsidP="001266A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wyszkolenia strzeleckiego, ale ma problemy z ich interpretacją.</w:t>
            </w:r>
          </w:p>
          <w:p w14:paraId="33FD9299" w14:textId="0DF8302C" w:rsidR="001266AE" w:rsidRDefault="001266AE" w:rsidP="001266A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wyszkolenia strzeleckiego oraz ma problemy z ich poprawną interpretacją.</w:t>
            </w:r>
          </w:p>
          <w:p w14:paraId="76C30C5A" w14:textId="2509664C" w:rsidR="001266AE" w:rsidRPr="008E2174" w:rsidRDefault="001266AE" w:rsidP="001266AE">
            <w:pPr>
              <w:tabs>
                <w:tab w:val="num" w:pos="64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 prezentować i stosować.</w:t>
            </w:r>
          </w:p>
        </w:tc>
      </w:tr>
      <w:tr w:rsidR="001266AE" w:rsidRPr="008E2174" w14:paraId="2659CAA6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6488A" w14:textId="1DFC630A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IX. METODY REALIZACJI TREŚCI KSZTAŁCENIA</w:t>
            </w:r>
          </w:p>
        </w:tc>
      </w:tr>
      <w:tr w:rsidR="001266AE" w:rsidRPr="008E2174" w14:paraId="10A5A759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00716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Metoda: </w:t>
            </w:r>
          </w:p>
          <w:p w14:paraId="73C2BBA5" w14:textId="65CB41D4" w:rsidR="001266AE" w:rsidRPr="001266AE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266AE">
              <w:rPr>
                <w:rFonts w:ascii="Times New Roman" w:eastAsia="Times New Roman" w:hAnsi="Times New Roman" w:cs="Times New Roman"/>
                <w:bCs/>
                <w:lang w:eastAsia="pl-PL"/>
              </w:rPr>
              <w:t>ćwiczenia</w:t>
            </w:r>
          </w:p>
        </w:tc>
      </w:tr>
    </w:tbl>
    <w:p w14:paraId="3E11C54B" w14:textId="77777777" w:rsidR="008E2174" w:rsidRPr="008E2174" w:rsidRDefault="008E2174" w:rsidP="008E2174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ACA9E6B" w14:textId="77777777" w:rsidR="008E2174" w:rsidRP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A2C5659" w14:textId="77777777" w:rsidR="008E2174" w:rsidRP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E2174">
        <w:rPr>
          <w:rFonts w:ascii="Times New Roman" w:eastAsia="Times New Roman" w:hAnsi="Times New Roman" w:cs="Times New Roman"/>
          <w:lang w:eastAsia="pl-PL"/>
        </w:rPr>
        <w:t>Zatwierdzenie karty opisu przedmiotu:</w:t>
      </w:r>
    </w:p>
    <w:p w14:paraId="71F96840" w14:textId="77777777" w:rsidR="008E2174" w:rsidRP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82149E0" w14:textId="77777777" w:rsidR="008E2174" w:rsidRP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01BDC23" w14:textId="7D374F77" w:rsid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E2174">
        <w:rPr>
          <w:rFonts w:ascii="Times New Roman" w:eastAsia="Times New Roman" w:hAnsi="Times New Roman" w:cs="Times New Roman"/>
          <w:lang w:eastAsia="pl-PL"/>
        </w:rPr>
        <w:t xml:space="preserve">Opracował: mgr </w:t>
      </w:r>
      <w:r w:rsidR="001266AE">
        <w:rPr>
          <w:rFonts w:ascii="Times New Roman" w:eastAsia="Times New Roman" w:hAnsi="Times New Roman" w:cs="Times New Roman"/>
          <w:lang w:eastAsia="pl-PL"/>
        </w:rPr>
        <w:t>Michał Talaga</w:t>
      </w:r>
    </w:p>
    <w:p w14:paraId="4DF073E7" w14:textId="77777777" w:rsidR="001266AE" w:rsidRPr="008E2174" w:rsidRDefault="001266AE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7D8E250" w14:textId="51885058" w:rsid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E2174">
        <w:rPr>
          <w:rFonts w:ascii="Times New Roman" w:eastAsia="Times New Roman" w:hAnsi="Times New Roman" w:cs="Times New Roman"/>
          <w:lang w:eastAsia="pl-PL"/>
        </w:rPr>
        <w:t xml:space="preserve">Sprawdził pod względem formalnym (koordynator przedmiotu): </w:t>
      </w:r>
      <w:r w:rsidR="001266AE">
        <w:rPr>
          <w:rFonts w:ascii="Times New Roman" w:eastAsia="Times New Roman" w:hAnsi="Times New Roman" w:cs="Times New Roman"/>
          <w:lang w:eastAsia="pl-PL"/>
        </w:rPr>
        <w:t>ppłk R. Krajniak</w:t>
      </w:r>
    </w:p>
    <w:p w14:paraId="757F0E1E" w14:textId="77777777" w:rsidR="001266AE" w:rsidRPr="008E2174" w:rsidRDefault="001266AE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66EE85C" w14:textId="77777777" w:rsidR="008E2174" w:rsidRP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E2174">
        <w:rPr>
          <w:rFonts w:ascii="Times New Roman" w:eastAsia="Times New Roman" w:hAnsi="Times New Roman" w:cs="Times New Roman"/>
          <w:lang w:eastAsia="pl-PL"/>
        </w:rPr>
        <w:t>Zatwierdził (Dyrektor Instytutu):</w:t>
      </w:r>
    </w:p>
    <w:p w14:paraId="47D4FCB8" w14:textId="77777777" w:rsidR="00AD4F83" w:rsidRDefault="00AD4F83"/>
    <w:sectPr w:rsidR="00AD4F83" w:rsidSect="00AA6C84">
      <w:pgSz w:w="11906" w:h="16838"/>
      <w:pgMar w:top="851" w:right="1417" w:bottom="7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13717"/>
    <w:multiLevelType w:val="hybridMultilevel"/>
    <w:tmpl w:val="BE728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567FC"/>
    <w:multiLevelType w:val="hybridMultilevel"/>
    <w:tmpl w:val="0C5CA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120389">
    <w:abstractNumId w:val="1"/>
  </w:num>
  <w:num w:numId="2" w16cid:durableId="2076472293">
    <w:abstractNumId w:val="2"/>
  </w:num>
  <w:num w:numId="3" w16cid:durableId="796484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2B8"/>
    <w:rsid w:val="0001247A"/>
    <w:rsid w:val="00045A2A"/>
    <w:rsid w:val="001002B8"/>
    <w:rsid w:val="001266AE"/>
    <w:rsid w:val="006E3646"/>
    <w:rsid w:val="007D5878"/>
    <w:rsid w:val="008E2174"/>
    <w:rsid w:val="009F5C64"/>
    <w:rsid w:val="00A54045"/>
    <w:rsid w:val="00AA6C84"/>
    <w:rsid w:val="00AD4F83"/>
    <w:rsid w:val="00AF65BD"/>
    <w:rsid w:val="00B65CE0"/>
    <w:rsid w:val="00D2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51C02"/>
  <w15:chartTrackingRefBased/>
  <w15:docId w15:val="{762EC16F-3257-4718-95C3-7EEC410A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17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12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8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2022-08-05T06:24:00Z</dcterms:created>
  <dcterms:modified xsi:type="dcterms:W3CDTF">2023-02-22T08:20:00Z</dcterms:modified>
</cp:coreProperties>
</file>